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7CF" w:rsidRDefault="007077CF" w:rsidP="00AC5E3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ИЗВЕЩЕНИЕ</w:t>
      </w:r>
    </w:p>
    <w:p w:rsidR="007077CF" w:rsidRDefault="007077CF" w:rsidP="00AE17D1">
      <w:pPr>
        <w:pStyle w:val="a"/>
        <w:spacing w:after="0" w:line="240" w:lineRule="auto"/>
        <w:jc w:val="center"/>
        <w:rPr>
          <w:b w:val="0"/>
          <w:bCs w:val="0"/>
        </w:rPr>
      </w:pPr>
      <w:r w:rsidRPr="00AC5E32">
        <w:rPr>
          <w:b w:val="0"/>
          <w:bCs w:val="0"/>
        </w:rPr>
        <w:t>о начале подготовки проекта правового акта администрации Пермского муниципального района «О внесении изменений в Положение</w:t>
      </w:r>
      <w:r>
        <w:rPr>
          <w:b w:val="0"/>
          <w:bCs w:val="0"/>
        </w:rPr>
        <w:t xml:space="preserve"> </w:t>
      </w:r>
      <w:r w:rsidRPr="00AE17D1">
        <w:rPr>
          <w:b w:val="0"/>
          <w:bCs w:val="0"/>
        </w:rPr>
        <w:t xml:space="preserve">о порядке и условиях предоставления </w:t>
      </w:r>
      <w:r w:rsidRPr="00AE17D1">
        <w:rPr>
          <w:b w:val="0"/>
          <w:bCs w:val="0"/>
          <w:lang/>
        </w:rPr>
        <w:t xml:space="preserve">субсидий </w:t>
      </w:r>
      <w:r w:rsidRPr="00AE17D1">
        <w:rPr>
          <w:b w:val="0"/>
          <w:bCs w:val="0"/>
        </w:rPr>
        <w:t xml:space="preserve">на возмещение части затрат, связанных </w:t>
      </w:r>
    </w:p>
    <w:p w:rsidR="007077CF" w:rsidRDefault="007077CF" w:rsidP="00AE17D1">
      <w:pPr>
        <w:pStyle w:val="a"/>
        <w:spacing w:after="0" w:line="240" w:lineRule="auto"/>
        <w:jc w:val="center"/>
        <w:rPr>
          <w:b w:val="0"/>
          <w:bCs w:val="0"/>
        </w:rPr>
      </w:pPr>
      <w:r w:rsidRPr="00AE17D1">
        <w:rPr>
          <w:b w:val="0"/>
          <w:bCs w:val="0"/>
        </w:rPr>
        <w:t xml:space="preserve">с приобретением оборудования, утвержденное постановлением </w:t>
      </w:r>
    </w:p>
    <w:p w:rsidR="007077CF" w:rsidRDefault="007077CF" w:rsidP="00AE17D1">
      <w:pPr>
        <w:pStyle w:val="a"/>
        <w:spacing w:after="0" w:line="240" w:lineRule="auto"/>
        <w:jc w:val="center"/>
        <w:rPr>
          <w:b w:val="0"/>
          <w:bCs w:val="0"/>
        </w:rPr>
      </w:pPr>
      <w:r w:rsidRPr="00AE17D1">
        <w:rPr>
          <w:b w:val="0"/>
          <w:bCs w:val="0"/>
        </w:rPr>
        <w:t xml:space="preserve">администрации Пермского муниципального района от 25.06.2014  № 2533» </w:t>
      </w:r>
    </w:p>
    <w:p w:rsidR="007077CF" w:rsidRPr="00AE17D1" w:rsidRDefault="007077CF" w:rsidP="00AE17D1">
      <w:pPr>
        <w:pStyle w:val="a"/>
        <w:spacing w:after="0" w:line="240" w:lineRule="auto"/>
        <w:jc w:val="center"/>
        <w:rPr>
          <w:b w:val="0"/>
          <w:bCs w:val="0"/>
        </w:rPr>
      </w:pPr>
      <w:r w:rsidRPr="00AE17D1">
        <w:rPr>
          <w:b w:val="0"/>
          <w:bCs w:val="0"/>
        </w:rPr>
        <w:t>и обсуждении концепции (идеи) предлагаемого проекта</w:t>
      </w:r>
    </w:p>
    <w:p w:rsidR="007077CF" w:rsidRDefault="007077CF" w:rsidP="00AC5E32">
      <w:pPr>
        <w:ind w:firstLine="709"/>
        <w:jc w:val="both"/>
        <w:rPr>
          <w:sz w:val="28"/>
          <w:szCs w:val="28"/>
        </w:rPr>
      </w:pPr>
    </w:p>
    <w:p w:rsidR="007077CF" w:rsidRDefault="007077CF" w:rsidP="00B87866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«3» августа 2016 г.</w:t>
      </w:r>
    </w:p>
    <w:p w:rsidR="007077CF" w:rsidRDefault="007077CF" w:rsidP="00B8786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 Финансово-экономическое управление администрации муниципального образования «Пермский муниципальный район» </w:t>
      </w:r>
      <w:r w:rsidRPr="00B87866">
        <w:rPr>
          <w:sz w:val="28"/>
          <w:szCs w:val="28"/>
        </w:rPr>
        <w:t xml:space="preserve">уведомляет о начале подготовки проекта правового акта администрации Пермского муниципального района «О внесении изменений в Положение о порядке и условиях предоставления </w:t>
      </w:r>
      <w:r w:rsidRPr="00B87866">
        <w:rPr>
          <w:sz w:val="28"/>
          <w:szCs w:val="28"/>
          <w:lang/>
        </w:rPr>
        <w:t xml:space="preserve">субсидий </w:t>
      </w:r>
      <w:r w:rsidRPr="00B87866">
        <w:rPr>
          <w:sz w:val="28"/>
          <w:szCs w:val="28"/>
        </w:rPr>
        <w:t>на возмещение части затрат, связанных с приобретением оборудования, утвержденное постановлением администрации Пермского муниципального района от 25.06.2014  № 2533»</w:t>
      </w:r>
      <w:r>
        <w:rPr>
          <w:sz w:val="28"/>
          <w:szCs w:val="28"/>
        </w:rPr>
        <w:t xml:space="preserve"> (далее - Проект) в целях проведения в форме публичных консультаций оценки регулирующего воздействия указанного Проекта, затрагивающих вопросы осуществления предпринимательской и инвестиционной деятельности.</w:t>
      </w:r>
    </w:p>
    <w:p w:rsidR="007077CF" w:rsidRDefault="007077CF" w:rsidP="00AC5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Срок проведения публичных консультаций - составляет 5 рабочих дней</w:t>
      </w:r>
      <w:r>
        <w:rPr>
          <w:sz w:val="28"/>
          <w:szCs w:val="28"/>
        </w:rPr>
        <w:br/>
        <w:t>с даты размещения извещения на официальном сайте.</w:t>
      </w:r>
    </w:p>
    <w:p w:rsidR="007077CF" w:rsidRPr="00AC5E32" w:rsidRDefault="007077CF" w:rsidP="00AC5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5E32">
        <w:rPr>
          <w:sz w:val="28"/>
          <w:szCs w:val="28"/>
        </w:rPr>
        <w:t>2. Описание концепции (идеи) предлагаемого проекта правового акта:</w:t>
      </w:r>
    </w:p>
    <w:p w:rsidR="007077CF" w:rsidRDefault="007077CF" w:rsidP="00B87866">
      <w:pPr>
        <w:pStyle w:val="a"/>
        <w:spacing w:after="0" w:line="240" w:lineRule="auto"/>
        <w:ind w:firstLine="708"/>
        <w:jc w:val="both"/>
        <w:rPr>
          <w:b w:val="0"/>
          <w:bCs w:val="0"/>
        </w:rPr>
      </w:pPr>
      <w:r w:rsidRPr="00B87866">
        <w:rPr>
          <w:b w:val="0"/>
          <w:bCs w:val="0"/>
        </w:rPr>
        <w:t xml:space="preserve">Проектом предполагается внести изменения в Положение о порядке и условиях предоставления </w:t>
      </w:r>
      <w:r w:rsidRPr="00B87866">
        <w:rPr>
          <w:b w:val="0"/>
          <w:bCs w:val="0"/>
          <w:lang/>
        </w:rPr>
        <w:t xml:space="preserve">субсидий </w:t>
      </w:r>
      <w:r w:rsidRPr="00B87866">
        <w:rPr>
          <w:b w:val="0"/>
          <w:bCs w:val="0"/>
        </w:rPr>
        <w:t>на возмещение части затрат, связанных с приобретением оборудования, утвержденного</w:t>
      </w:r>
      <w:bookmarkStart w:id="0" w:name="_GoBack"/>
      <w:bookmarkEnd w:id="0"/>
      <w:r w:rsidRPr="00B87866">
        <w:rPr>
          <w:b w:val="0"/>
          <w:bCs w:val="0"/>
        </w:rPr>
        <w:t xml:space="preserve"> постановлением администрации Пермского муниципального района от 25.06.2014  № 2533 (в редакции постановления администрации Пермского муниципального района от 25.06.2014 № 2533, от 18.08.2014 № 3438, от 09.12.2014 № 5196, от 17.09.2015 № 1297) (далее – Положение), с</w:t>
      </w:r>
      <w:r>
        <w:rPr>
          <w:b w:val="0"/>
          <w:bCs w:val="0"/>
        </w:rPr>
        <w:t xml:space="preserve"> целью приведения Положения в соответствие с требованиями</w:t>
      </w:r>
      <w:r w:rsidRPr="00D83196">
        <w:rPr>
          <w:b w:val="0"/>
          <w:bCs w:val="0"/>
        </w:rPr>
        <w:t xml:space="preserve"> </w:t>
      </w:r>
      <w:r w:rsidRPr="00A9711B">
        <w:rPr>
          <w:b w:val="0"/>
          <w:bCs w:val="0"/>
        </w:rPr>
        <w:t>постановлени</w:t>
      </w:r>
      <w:r>
        <w:rPr>
          <w:b w:val="0"/>
          <w:bCs w:val="0"/>
        </w:rPr>
        <w:t>я</w:t>
      </w:r>
      <w:r w:rsidRPr="00A9711B">
        <w:rPr>
          <w:b w:val="0"/>
          <w:bCs w:val="0"/>
        </w:rPr>
        <w:t xml:space="preserve"> Правительства Пермского края от 08 апреля 2014 г. № 242-п «Об утверждении Порядка предоставления из бюджета Пермского края субсидий бюджетам муниципальных районов (городских</w:t>
      </w:r>
      <w:r>
        <w:rPr>
          <w:b w:val="0"/>
          <w:bCs w:val="0"/>
        </w:rPr>
        <w:t xml:space="preserve"> </w:t>
      </w:r>
      <w:r w:rsidRPr="00A9711B">
        <w:rPr>
          <w:b w:val="0"/>
          <w:bCs w:val="0"/>
        </w:rPr>
        <w:t>округов), монопрофильных населенных пунктов (моногородов) Пермского края</w:t>
      </w:r>
      <w:r>
        <w:rPr>
          <w:b w:val="0"/>
          <w:bCs w:val="0"/>
        </w:rPr>
        <w:t xml:space="preserve"> </w:t>
      </w:r>
      <w:r w:rsidRPr="00A9711B">
        <w:rPr>
          <w:b w:val="0"/>
          <w:bCs w:val="0"/>
        </w:rPr>
        <w:t>в целях софинансирования отдельных мероприятий муниципальных программ, направленных на развитие малого и среднего предпринимательства, и Правил расходования субсидий в рамках реализации отдельных мероприятий муниципальных программ развития малого и среднего предпринимательства»</w:t>
      </w:r>
      <w:r w:rsidRPr="00F227C2">
        <w:rPr>
          <w:b w:val="0"/>
          <w:bCs w:val="0"/>
        </w:rPr>
        <w:t xml:space="preserve"> </w:t>
      </w:r>
      <w:r w:rsidRPr="00A9711B">
        <w:rPr>
          <w:b w:val="0"/>
          <w:bCs w:val="0"/>
        </w:rPr>
        <w:t>(в редакции постановления</w:t>
      </w:r>
      <w:r w:rsidRPr="00F227C2">
        <w:rPr>
          <w:b w:val="0"/>
          <w:bCs w:val="0"/>
        </w:rPr>
        <w:t xml:space="preserve"> </w:t>
      </w:r>
      <w:r w:rsidRPr="00A9711B">
        <w:rPr>
          <w:b w:val="0"/>
          <w:bCs w:val="0"/>
        </w:rPr>
        <w:t>Правительства Пермского края от 27.07.2016 № 507-п</w:t>
      </w:r>
      <w:r>
        <w:rPr>
          <w:b w:val="0"/>
          <w:bCs w:val="0"/>
        </w:rPr>
        <w:t>).</w:t>
      </w:r>
    </w:p>
    <w:p w:rsidR="007077CF" w:rsidRPr="00A9711B" w:rsidRDefault="007077CF" w:rsidP="00B87866">
      <w:pPr>
        <w:autoSpaceDE w:val="0"/>
        <w:ind w:firstLine="709"/>
        <w:jc w:val="both"/>
        <w:rPr>
          <w:sz w:val="28"/>
          <w:szCs w:val="28"/>
        </w:rPr>
      </w:pPr>
      <w:r w:rsidRPr="00A9711B">
        <w:rPr>
          <w:sz w:val="28"/>
          <w:szCs w:val="28"/>
        </w:rPr>
        <w:t>3. Разработчиком проекта правового акта является</w:t>
      </w:r>
      <w:r>
        <w:rPr>
          <w:sz w:val="28"/>
          <w:szCs w:val="28"/>
        </w:rPr>
        <w:t xml:space="preserve"> </w:t>
      </w:r>
      <w:r w:rsidRPr="00A9711B">
        <w:rPr>
          <w:sz w:val="28"/>
          <w:szCs w:val="28"/>
        </w:rPr>
        <w:t>– Захарченко Татьяна Николаевна, заместитель начальника отдела развития предпринимательства финансово-экономического управления администрации муниципального образования «Пермский муниципальный район», тел. 296</w:t>
      </w:r>
      <w:r>
        <w:rPr>
          <w:sz w:val="28"/>
          <w:szCs w:val="28"/>
        </w:rPr>
        <w:t>-</w:t>
      </w:r>
      <w:r w:rsidRPr="00A9711B">
        <w:rPr>
          <w:sz w:val="28"/>
          <w:szCs w:val="28"/>
        </w:rPr>
        <w:t>26</w:t>
      </w:r>
      <w:r>
        <w:rPr>
          <w:sz w:val="28"/>
          <w:szCs w:val="28"/>
        </w:rPr>
        <w:t>-</w:t>
      </w:r>
      <w:r w:rsidRPr="00A9711B">
        <w:rPr>
          <w:sz w:val="28"/>
          <w:szCs w:val="28"/>
        </w:rPr>
        <w:t xml:space="preserve">55, эл. почта: </w:t>
      </w:r>
      <w:hyperlink r:id="rId4" w:history="1">
        <w:r w:rsidRPr="00A9711B">
          <w:rPr>
            <w:rStyle w:val="Hyperlink"/>
            <w:sz w:val="28"/>
            <w:szCs w:val="28"/>
            <w:lang w:val="en-US"/>
          </w:rPr>
          <w:t>torgot</w:t>
        </w:r>
        <w:r w:rsidRPr="00A9711B">
          <w:rPr>
            <w:rStyle w:val="Hyperlink"/>
            <w:sz w:val="28"/>
            <w:szCs w:val="28"/>
          </w:rPr>
          <w:t>@</w:t>
        </w:r>
        <w:r w:rsidRPr="00A9711B">
          <w:rPr>
            <w:rStyle w:val="Hyperlink"/>
            <w:sz w:val="28"/>
            <w:szCs w:val="28"/>
            <w:lang w:val="en-US"/>
          </w:rPr>
          <w:t>permraion</w:t>
        </w:r>
        <w:r w:rsidRPr="00A9711B">
          <w:rPr>
            <w:rStyle w:val="Hyperlink"/>
            <w:sz w:val="28"/>
            <w:szCs w:val="28"/>
          </w:rPr>
          <w:t>.</w:t>
        </w:r>
        <w:r w:rsidRPr="00A9711B">
          <w:rPr>
            <w:rStyle w:val="Hyperlink"/>
            <w:sz w:val="28"/>
            <w:szCs w:val="28"/>
            <w:lang w:val="en-US"/>
          </w:rPr>
          <w:t>ru</w:t>
        </w:r>
      </w:hyperlink>
      <w:r w:rsidRPr="00A9711B">
        <w:rPr>
          <w:sz w:val="28"/>
          <w:szCs w:val="28"/>
        </w:rPr>
        <w:t>.</w:t>
      </w:r>
    </w:p>
    <w:p w:rsidR="007077CF" w:rsidRPr="00C160F9" w:rsidRDefault="007077CF" w:rsidP="00B87866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A9711B">
        <w:rPr>
          <w:sz w:val="28"/>
          <w:szCs w:val="28"/>
        </w:rPr>
        <w:t xml:space="preserve">4. Предложения (замечания) участников публичных консультаций принимаются по адресу электронной почты: </w:t>
      </w:r>
      <w:hyperlink r:id="rId5" w:history="1">
        <w:r w:rsidRPr="00A9711B">
          <w:rPr>
            <w:rStyle w:val="Hyperlink"/>
            <w:sz w:val="28"/>
            <w:szCs w:val="28"/>
            <w:lang w:val="en-US"/>
          </w:rPr>
          <w:t>torgot</w:t>
        </w:r>
        <w:r w:rsidRPr="00A9711B">
          <w:rPr>
            <w:rStyle w:val="Hyperlink"/>
            <w:sz w:val="28"/>
            <w:szCs w:val="28"/>
          </w:rPr>
          <w:t>@</w:t>
        </w:r>
        <w:r w:rsidRPr="00A9711B">
          <w:rPr>
            <w:rStyle w:val="Hyperlink"/>
            <w:sz w:val="28"/>
            <w:szCs w:val="28"/>
            <w:lang w:val="en-US"/>
          </w:rPr>
          <w:t>permraion</w:t>
        </w:r>
        <w:r w:rsidRPr="00A9711B">
          <w:rPr>
            <w:rStyle w:val="Hyperlink"/>
            <w:sz w:val="28"/>
            <w:szCs w:val="28"/>
          </w:rPr>
          <w:t>.</w:t>
        </w:r>
        <w:r w:rsidRPr="00A9711B">
          <w:rPr>
            <w:rStyle w:val="Hyperlink"/>
            <w:sz w:val="28"/>
            <w:szCs w:val="28"/>
            <w:lang w:val="en-US"/>
          </w:rPr>
          <w:t>ru</w:t>
        </w:r>
      </w:hyperlink>
      <w:r>
        <w:t xml:space="preserve"> </w:t>
      </w:r>
      <w:r w:rsidRPr="00A9711B">
        <w:rPr>
          <w:sz w:val="28"/>
          <w:szCs w:val="28"/>
        </w:rPr>
        <w:t>в виде прикрепленного файла с указанием заявителя (название организации, Ф.И.О. представителя, или Ф.И.О ф</w:t>
      </w:r>
      <w:r>
        <w:rPr>
          <w:sz w:val="28"/>
          <w:szCs w:val="28"/>
        </w:rPr>
        <w:t>изического лица и контактного телефона).</w:t>
      </w:r>
    </w:p>
    <w:sectPr w:rsidR="007077CF" w:rsidRPr="00C160F9" w:rsidSect="00B8786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43EF"/>
    <w:rsid w:val="00002BA9"/>
    <w:rsid w:val="00067DC3"/>
    <w:rsid w:val="00233A9F"/>
    <w:rsid w:val="0024506E"/>
    <w:rsid w:val="003645F4"/>
    <w:rsid w:val="005E3943"/>
    <w:rsid w:val="006A3F7F"/>
    <w:rsid w:val="007077CF"/>
    <w:rsid w:val="008B2B4A"/>
    <w:rsid w:val="009440EA"/>
    <w:rsid w:val="00A90BC1"/>
    <w:rsid w:val="00A9367C"/>
    <w:rsid w:val="00A95F3A"/>
    <w:rsid w:val="00A9711B"/>
    <w:rsid w:val="00AC5E32"/>
    <w:rsid w:val="00AE17D1"/>
    <w:rsid w:val="00B10DB9"/>
    <w:rsid w:val="00B83EF4"/>
    <w:rsid w:val="00B87866"/>
    <w:rsid w:val="00BF09A3"/>
    <w:rsid w:val="00C160F9"/>
    <w:rsid w:val="00D83196"/>
    <w:rsid w:val="00E02434"/>
    <w:rsid w:val="00E043EF"/>
    <w:rsid w:val="00E51842"/>
    <w:rsid w:val="00EC5053"/>
    <w:rsid w:val="00F227C2"/>
    <w:rsid w:val="00F97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3E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043EF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E043EF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043EF"/>
    <w:rPr>
      <w:rFonts w:ascii="Times New Roman" w:hAnsi="Times New Roman" w:cs="Times New Roman"/>
      <w:sz w:val="24"/>
      <w:szCs w:val="24"/>
      <w:lang/>
    </w:rPr>
  </w:style>
  <w:style w:type="paragraph" w:customStyle="1" w:styleId="ConsPlusNonformat">
    <w:name w:val="ConsPlusNonformat"/>
    <w:uiPriority w:val="99"/>
    <w:rsid w:val="00E043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">
    <w:name w:val="Заголовок к тексту"/>
    <w:basedOn w:val="Normal"/>
    <w:next w:val="BodyText"/>
    <w:uiPriority w:val="99"/>
    <w:rsid w:val="00E02434"/>
    <w:pPr>
      <w:suppressAutoHyphens/>
      <w:spacing w:after="480" w:line="240" w:lineRule="exact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024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2434"/>
    <w:rPr>
      <w:rFonts w:ascii="Segoe UI" w:hAnsi="Segoe UI" w:cs="Segoe UI"/>
      <w:sz w:val="18"/>
      <w:szCs w:val="18"/>
      <w:lang w:eastAsia="ru-RU"/>
    </w:rPr>
  </w:style>
  <w:style w:type="paragraph" w:customStyle="1" w:styleId="a0">
    <w:name w:val="регистрационные поля"/>
    <w:basedOn w:val="Normal"/>
    <w:uiPriority w:val="99"/>
    <w:rsid w:val="008B2B4A"/>
    <w:pPr>
      <w:spacing w:line="240" w:lineRule="exact"/>
      <w:jc w:val="center"/>
    </w:pPr>
    <w:rPr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98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rgot@permraion.ru" TargetMode="External"/><Relationship Id="rId4" Type="http://schemas.openxmlformats.org/officeDocument/2006/relationships/hyperlink" Target="mailto:torgot@permraio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454</Words>
  <Characters>2593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cp:lastPrinted>2016-08-04T09:57:00Z</cp:lastPrinted>
  <dcterms:created xsi:type="dcterms:W3CDTF">2016-08-03T09:02:00Z</dcterms:created>
  <dcterms:modified xsi:type="dcterms:W3CDTF">2016-08-04T09:59:00Z</dcterms:modified>
</cp:coreProperties>
</file>